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3CA3" w14:textId="56306A1E" w:rsidR="00CB2717" w:rsidRPr="00760AEF" w:rsidRDefault="005415DF" w:rsidP="000D432B">
      <w:pPr>
        <w:spacing w:after="135" w:line="259" w:lineRule="auto"/>
        <w:ind w:left="1" w:firstLine="0"/>
        <w:jc w:val="center"/>
        <w:rPr>
          <w:szCs w:val="20"/>
        </w:rPr>
      </w:pPr>
      <w:r w:rsidRPr="00760AEF">
        <w:rPr>
          <w:b/>
          <w:szCs w:val="20"/>
        </w:rPr>
        <w:t>СОГЛАСИЕ НА ОБРАБОТКУ ПЕРСОНАЛЬНЫХ ДАННЫХ ФИЗИЧЕСКОГО ЛИЦА</w:t>
      </w:r>
    </w:p>
    <w:p w14:paraId="4AC9E15E" w14:textId="77777777" w:rsidR="00537885" w:rsidRPr="00760AEF" w:rsidRDefault="00537885" w:rsidP="00537885">
      <w:pPr>
        <w:spacing w:after="48" w:line="259" w:lineRule="auto"/>
        <w:ind w:left="0" w:firstLine="0"/>
        <w:jc w:val="left"/>
        <w:rPr>
          <w:b/>
          <w:szCs w:val="20"/>
        </w:rPr>
      </w:pPr>
    </w:p>
    <w:p w14:paraId="70E2E143" w14:textId="4BBDF4A8" w:rsidR="00CB2717" w:rsidRPr="00760AEF" w:rsidRDefault="00D5791E" w:rsidP="000D432B">
      <w:pPr>
        <w:spacing w:after="0" w:line="259" w:lineRule="auto"/>
        <w:ind w:left="0" w:firstLine="709"/>
        <w:rPr>
          <w:b/>
          <w:bCs/>
          <w:szCs w:val="20"/>
        </w:rPr>
      </w:pPr>
      <w:r w:rsidRPr="00760AEF">
        <w:rPr>
          <w:szCs w:val="20"/>
        </w:rPr>
        <w:t xml:space="preserve">Я, </w:t>
      </w:r>
      <w:r w:rsidR="000E791B" w:rsidRPr="000E791B">
        <w:rPr>
          <w:rStyle w:val="a3"/>
          <w:szCs w:val="20"/>
          <w:shd w:val="clear" w:color="auto" w:fill="E7E6E6" w:themeFill="background2"/>
        </w:rPr>
        <w:t>[</w:t>
      </w:r>
      <w:r w:rsidR="000E791B">
        <w:rPr>
          <w:rStyle w:val="a3"/>
          <w:szCs w:val="20"/>
          <w:shd w:val="clear" w:color="auto" w:fill="E7E6E6" w:themeFill="background2"/>
        </w:rPr>
        <w:t>ФИО</w:t>
      </w:r>
      <w:r w:rsidR="000E791B" w:rsidRPr="000E791B">
        <w:rPr>
          <w:rStyle w:val="a3"/>
          <w:szCs w:val="20"/>
          <w:shd w:val="clear" w:color="auto" w:fill="E7E6E6" w:themeFill="background2"/>
        </w:rPr>
        <w:t>]</w:t>
      </w:r>
      <w:r w:rsidRPr="00760AEF">
        <w:rPr>
          <w:szCs w:val="20"/>
        </w:rPr>
        <w:t xml:space="preserve">, основной документ, удостоверяющий личность: </w:t>
      </w:r>
      <w:r w:rsidR="000E791B" w:rsidRPr="000E791B">
        <w:rPr>
          <w:rStyle w:val="a3"/>
          <w:szCs w:val="20"/>
          <w:shd w:val="clear" w:color="auto" w:fill="E7E6E6" w:themeFill="background2"/>
        </w:rPr>
        <w:t>[</w:t>
      </w:r>
      <w:r w:rsidR="000E791B">
        <w:rPr>
          <w:rStyle w:val="a3"/>
          <w:szCs w:val="20"/>
          <w:shd w:val="clear" w:color="auto" w:fill="E7E6E6" w:themeFill="background2"/>
        </w:rPr>
        <w:t>данные документа, удостоверяющего личность</w:t>
      </w:r>
      <w:r w:rsidR="000E791B" w:rsidRPr="000E791B">
        <w:rPr>
          <w:rStyle w:val="a3"/>
          <w:szCs w:val="20"/>
          <w:shd w:val="clear" w:color="auto" w:fill="E7E6E6" w:themeFill="background2"/>
        </w:rPr>
        <w:t>]</w:t>
      </w:r>
      <w:r w:rsidRPr="00760AEF">
        <w:rPr>
          <w:szCs w:val="20"/>
        </w:rPr>
        <w:t xml:space="preserve">, </w:t>
      </w:r>
      <w:r w:rsidRPr="00760AEF">
        <w:rPr>
          <w:rStyle w:val="a3"/>
          <w:b w:val="0"/>
          <w:bCs/>
          <w:szCs w:val="20"/>
        </w:rPr>
        <w:t xml:space="preserve">зарегистрирован по адресу: </w:t>
      </w:r>
      <w:r w:rsidR="000E791B" w:rsidRPr="000E791B">
        <w:rPr>
          <w:rStyle w:val="a3"/>
          <w:szCs w:val="20"/>
          <w:shd w:val="clear" w:color="auto" w:fill="E7E6E6" w:themeFill="background2"/>
        </w:rPr>
        <w:t>[</w:t>
      </w:r>
      <w:r w:rsidR="000E791B">
        <w:rPr>
          <w:rStyle w:val="a3"/>
          <w:szCs w:val="20"/>
          <w:shd w:val="clear" w:color="auto" w:fill="E7E6E6" w:themeFill="background2"/>
        </w:rPr>
        <w:t>данные документа, удостоверяющего личность</w:t>
      </w:r>
      <w:r w:rsidR="000E791B" w:rsidRPr="000E791B">
        <w:rPr>
          <w:rStyle w:val="a3"/>
          <w:szCs w:val="20"/>
          <w:shd w:val="clear" w:color="auto" w:fill="E7E6E6" w:themeFill="background2"/>
        </w:rPr>
        <w:t>]</w:t>
      </w:r>
      <w:r w:rsidRPr="00760AEF">
        <w:rPr>
          <w:b/>
          <w:bCs/>
          <w:szCs w:val="20"/>
        </w:rPr>
        <w:t>,</w:t>
      </w:r>
    </w:p>
    <w:p w14:paraId="3ADB5A14" w14:textId="3EF4C44A" w:rsidR="00CB2717" w:rsidRPr="00760AEF" w:rsidRDefault="005415DF" w:rsidP="000D432B">
      <w:pPr>
        <w:tabs>
          <w:tab w:val="center" w:pos="503"/>
          <w:tab w:val="center" w:pos="3296"/>
        </w:tabs>
        <w:spacing w:after="0" w:line="259" w:lineRule="auto"/>
        <w:ind w:left="0" w:firstLine="0"/>
        <w:rPr>
          <w:szCs w:val="20"/>
        </w:rPr>
      </w:pPr>
      <w:r w:rsidRPr="00760AEF">
        <w:rPr>
          <w:rFonts w:eastAsia="Calibri"/>
          <w:szCs w:val="20"/>
        </w:rPr>
        <w:tab/>
      </w:r>
      <w:r w:rsidRPr="00760AEF">
        <w:rPr>
          <w:szCs w:val="20"/>
        </w:rPr>
        <w:t xml:space="preserve"> </w:t>
      </w:r>
      <w:r w:rsidR="00D5791E" w:rsidRPr="00760AEF">
        <w:rPr>
          <w:szCs w:val="20"/>
        </w:rPr>
        <w:tab/>
      </w:r>
      <w:r w:rsidRPr="00760AEF">
        <w:rPr>
          <w:szCs w:val="20"/>
        </w:rPr>
        <w:t xml:space="preserve">в соответствии с Федеральным законом от 27.07.2006 г. № 152-ФЗ «О персональных данных» даю согласие </w:t>
      </w:r>
      <w:r w:rsidR="00D5791E" w:rsidRPr="00760AEF">
        <w:rPr>
          <w:szCs w:val="20"/>
        </w:rPr>
        <w:t>АКЦИОНЕРНОМУ ОБЩЕСТВУ РАСЧЕТНАЯ НЕБАНКОВСКАЯ КРЕДИТНАЯ ОРГАНИЗАЦИЯ «ПЛАТЕЖНЫЕ ТЕХНОЛОГИИ» (АО РНКО «ПЛАТЕЖНЫЕ ТЕХНОЛОГИИ»</w:t>
      </w:r>
      <w:r w:rsidR="00C80161" w:rsidRPr="00760AEF">
        <w:rPr>
          <w:szCs w:val="20"/>
        </w:rPr>
        <w:t xml:space="preserve">, ОГРН </w:t>
      </w:r>
      <w:r w:rsidR="00C80161" w:rsidRPr="00760AEF">
        <w:rPr>
          <w:rFonts w:eastAsia="DengXian"/>
          <w:szCs w:val="20"/>
        </w:rPr>
        <w:t>1257700178768</w:t>
      </w:r>
      <w:r w:rsidR="00C80161" w:rsidRPr="00760AEF">
        <w:rPr>
          <w:szCs w:val="20"/>
        </w:rPr>
        <w:t xml:space="preserve">, ИНН </w:t>
      </w:r>
      <w:r w:rsidR="00C80161" w:rsidRPr="00760AEF">
        <w:rPr>
          <w:rFonts w:eastAsia="DengXian"/>
          <w:szCs w:val="20"/>
        </w:rPr>
        <w:t>9704259704</w:t>
      </w:r>
      <w:r w:rsidR="00C80161" w:rsidRPr="00760AEF">
        <w:rPr>
          <w:szCs w:val="20"/>
        </w:rPr>
        <w:t xml:space="preserve">, адрес: </w:t>
      </w:r>
      <w:r w:rsidR="00C80161" w:rsidRPr="00760AEF">
        <w:rPr>
          <w:rFonts w:eastAsia="DengXian"/>
          <w:color w:val="auto"/>
          <w:szCs w:val="20"/>
        </w:rPr>
        <w:t>1</w:t>
      </w:r>
      <w:r w:rsidR="00C80161" w:rsidRPr="00760AEF">
        <w:rPr>
          <w:color w:val="auto"/>
          <w:szCs w:val="20"/>
        </w:rPr>
        <w:t xml:space="preserve">25009, г. Москва, </w:t>
      </w:r>
      <w:proofErr w:type="spellStart"/>
      <w:r w:rsidR="00C80161" w:rsidRPr="00760AEF">
        <w:rPr>
          <w:color w:val="auto"/>
          <w:szCs w:val="20"/>
        </w:rPr>
        <w:t>вн.тер.г</w:t>
      </w:r>
      <w:proofErr w:type="spellEnd"/>
      <w:r w:rsidR="00C80161" w:rsidRPr="00760AEF">
        <w:rPr>
          <w:color w:val="auto"/>
          <w:szCs w:val="20"/>
        </w:rPr>
        <w:t>. муниципальный округ Арбат, пер. Большой Кисловский,  д.  6.</w:t>
      </w:r>
      <w:r w:rsidR="00D5791E" w:rsidRPr="00760AEF">
        <w:rPr>
          <w:szCs w:val="20"/>
        </w:rPr>
        <w:t>)</w:t>
      </w:r>
      <w:r w:rsidR="00C80161" w:rsidRPr="00760AEF">
        <w:rPr>
          <w:szCs w:val="20"/>
        </w:rPr>
        <w:t>,</w:t>
      </w:r>
      <w:r w:rsidR="00D5791E" w:rsidRPr="00760AEF">
        <w:rPr>
          <w:szCs w:val="20"/>
        </w:rPr>
        <w:t xml:space="preserve"> </w:t>
      </w:r>
      <w:r w:rsidR="00C80161" w:rsidRPr="00760AEF">
        <w:rPr>
          <w:szCs w:val="20"/>
        </w:rPr>
        <w:t>далее – РНКО,</w:t>
      </w:r>
      <w:r w:rsidR="00C80161" w:rsidRPr="00760AEF">
        <w:rPr>
          <w:rFonts w:eastAsia="Calibri"/>
          <w:szCs w:val="20"/>
        </w:rPr>
        <w:t xml:space="preserve"> </w:t>
      </w:r>
      <w:r w:rsidR="00D5791E" w:rsidRPr="00760AEF">
        <w:rPr>
          <w:szCs w:val="20"/>
        </w:rPr>
        <w:t>и Акционерному обществу «СОМ» (АО «СОМ»</w:t>
      </w:r>
      <w:r w:rsidR="00C80161" w:rsidRPr="00760AEF">
        <w:rPr>
          <w:szCs w:val="20"/>
        </w:rPr>
        <w:t xml:space="preserve">, ОГРН </w:t>
      </w:r>
      <w:r w:rsidR="00C80161" w:rsidRPr="00760AEF">
        <w:rPr>
          <w:spacing w:val="-3"/>
          <w:szCs w:val="20"/>
        </w:rPr>
        <w:t>1227700319054</w:t>
      </w:r>
      <w:r w:rsidR="00C80161" w:rsidRPr="00760AEF">
        <w:rPr>
          <w:szCs w:val="20"/>
        </w:rPr>
        <w:t xml:space="preserve">, ИНН </w:t>
      </w:r>
      <w:r w:rsidR="00C80161" w:rsidRPr="00760AEF">
        <w:rPr>
          <w:spacing w:val="-3"/>
          <w:szCs w:val="20"/>
        </w:rPr>
        <w:t>9704141780</w:t>
      </w:r>
      <w:r w:rsidR="00C80161" w:rsidRPr="00760AEF">
        <w:rPr>
          <w:szCs w:val="20"/>
        </w:rPr>
        <w:t xml:space="preserve">, адрес: </w:t>
      </w:r>
      <w:r w:rsidR="00C80161" w:rsidRPr="00760AEF">
        <w:rPr>
          <w:rFonts w:eastAsia="DengXian"/>
          <w:color w:val="auto"/>
          <w:szCs w:val="20"/>
        </w:rPr>
        <w:t>1</w:t>
      </w:r>
      <w:r w:rsidR="00C80161" w:rsidRPr="00760AEF">
        <w:rPr>
          <w:color w:val="auto"/>
          <w:szCs w:val="20"/>
        </w:rPr>
        <w:t xml:space="preserve">25009, г. Москва, </w:t>
      </w:r>
      <w:proofErr w:type="spellStart"/>
      <w:r w:rsidR="00C80161" w:rsidRPr="00760AEF">
        <w:rPr>
          <w:color w:val="auto"/>
          <w:szCs w:val="20"/>
        </w:rPr>
        <w:t>вн.тер.г</w:t>
      </w:r>
      <w:proofErr w:type="spellEnd"/>
      <w:r w:rsidR="00C80161" w:rsidRPr="00760AEF">
        <w:rPr>
          <w:color w:val="auto"/>
          <w:szCs w:val="20"/>
        </w:rPr>
        <w:t>. муниципальный округ Арбат, пер. Большой Кисловский, д. 6.</w:t>
      </w:r>
      <w:r w:rsidR="00D5791E" w:rsidRPr="00760AEF">
        <w:rPr>
          <w:szCs w:val="20"/>
        </w:rPr>
        <w:t xml:space="preserve">), </w:t>
      </w:r>
      <w:r w:rsidR="00C80161" w:rsidRPr="00760AEF">
        <w:rPr>
          <w:szCs w:val="20"/>
        </w:rPr>
        <w:t>далее – Партнер,</w:t>
      </w:r>
      <w:r w:rsidRPr="00760AEF">
        <w:rPr>
          <w:szCs w:val="20"/>
        </w:rPr>
        <w:t xml:space="preserve"> в лице </w:t>
      </w:r>
      <w:r w:rsidR="00C80161" w:rsidRPr="00760AEF">
        <w:rPr>
          <w:szCs w:val="20"/>
        </w:rPr>
        <w:t>их</w:t>
      </w:r>
      <w:r w:rsidRPr="00760AEF">
        <w:rPr>
          <w:szCs w:val="20"/>
        </w:rPr>
        <w:t xml:space="preserve"> уполномоченных работников и иных лиц, привлекаемых РНКО</w:t>
      </w:r>
      <w:r w:rsidR="00C80161" w:rsidRPr="00760AEF">
        <w:rPr>
          <w:szCs w:val="20"/>
        </w:rPr>
        <w:t xml:space="preserve"> и Партнером</w:t>
      </w:r>
      <w:r w:rsidRPr="00760AEF">
        <w:rPr>
          <w:szCs w:val="20"/>
        </w:rPr>
        <w:t xml:space="preserve">, совершать с </w:t>
      </w:r>
      <w:r w:rsidR="00C80161" w:rsidRPr="00760AEF">
        <w:rPr>
          <w:szCs w:val="20"/>
        </w:rPr>
        <w:t xml:space="preserve">моими </w:t>
      </w:r>
      <w:r w:rsidRPr="00760AEF">
        <w:rPr>
          <w:szCs w:val="20"/>
        </w:rPr>
        <w:t xml:space="preserve">персональными данными, содержащимися в </w:t>
      </w:r>
      <w:r w:rsidR="00C80161" w:rsidRPr="00760AEF">
        <w:rPr>
          <w:szCs w:val="20"/>
        </w:rPr>
        <w:t>предоставленных им документах</w:t>
      </w:r>
      <w:r w:rsidRPr="00760AEF">
        <w:rPr>
          <w:szCs w:val="20"/>
        </w:rPr>
        <w:t xml:space="preserve">, </w:t>
      </w:r>
      <w:r w:rsidR="00C80161" w:rsidRPr="00760AEF">
        <w:rPr>
          <w:szCs w:val="20"/>
        </w:rPr>
        <w:t xml:space="preserve">а также полученных ими из общедоступных источников, </w:t>
      </w:r>
      <w:r w:rsidRPr="00760AEF">
        <w:rPr>
          <w:szCs w:val="20"/>
        </w:rPr>
        <w:t>следующие действия (с использованием и без использования средств автоматизации): сбор, запись, копирование, систематизацию, накопление, хранение, уточнение (обновление, изменение), извлечение, использование, передачу (</w:t>
      </w:r>
      <w:r w:rsidR="00BD0C54" w:rsidRPr="00760AEF">
        <w:rPr>
          <w:szCs w:val="20"/>
        </w:rPr>
        <w:t xml:space="preserve">распространение, </w:t>
      </w:r>
      <w:r w:rsidRPr="00760AEF">
        <w:rPr>
          <w:szCs w:val="20"/>
        </w:rPr>
        <w:t>предоставление, доступ), в том числе передачу третьим лицам в целях исполнения возложенных на РНКО</w:t>
      </w:r>
      <w:r w:rsidR="00C80161" w:rsidRPr="00760AEF">
        <w:rPr>
          <w:szCs w:val="20"/>
        </w:rPr>
        <w:t xml:space="preserve"> и Партнера</w:t>
      </w:r>
      <w:r w:rsidRPr="00760AEF">
        <w:rPr>
          <w:szCs w:val="20"/>
        </w:rPr>
        <w:t xml:space="preserve"> задач в соответствии действующим законодательством Российской Федерации; обезличивание, блокирование, удаление, уничтожение персональных данных. </w:t>
      </w:r>
    </w:p>
    <w:p w14:paraId="0C1B7AB3" w14:textId="77777777" w:rsidR="00CB2717" w:rsidRPr="00760AEF" w:rsidRDefault="005415DF" w:rsidP="000D432B">
      <w:pPr>
        <w:spacing w:after="0" w:line="252" w:lineRule="auto"/>
        <w:ind w:left="703"/>
        <w:jc w:val="left"/>
        <w:rPr>
          <w:szCs w:val="20"/>
        </w:rPr>
      </w:pPr>
      <w:r w:rsidRPr="00760AEF">
        <w:rPr>
          <w:b/>
          <w:i/>
          <w:szCs w:val="20"/>
        </w:rPr>
        <w:t xml:space="preserve">Настоящее согласие дается в отношении следующих персональных данных:  </w:t>
      </w:r>
    </w:p>
    <w:p w14:paraId="153ED8CE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фамилия, имя, отчество; </w:t>
      </w:r>
    </w:p>
    <w:p w14:paraId="27101E05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реквизиты и содержание документа, удостоверяющего личность, в том числе: орган выдачи, дата выдачи, код причины постановки на учет, дата рождения, место рождения, гражданство, адрес регистрации по месту жительства, фотоизображение; </w:t>
      </w:r>
    </w:p>
    <w:p w14:paraId="305C6EB9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адрес фактического места пребывания; </w:t>
      </w:r>
    </w:p>
    <w:p w14:paraId="65107EEE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сведения о месте работы и должности; </w:t>
      </w:r>
    </w:p>
    <w:p w14:paraId="44E2547D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номер контактного телефона; </w:t>
      </w:r>
    </w:p>
    <w:p w14:paraId="39D02C0F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адрес электронной почты; </w:t>
      </w:r>
    </w:p>
    <w:p w14:paraId="0236FD77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идентификационный номер налогоплательщика (при наличии); </w:t>
      </w:r>
    </w:p>
    <w:p w14:paraId="12A672AF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СНИЛС (при наличии); </w:t>
      </w:r>
    </w:p>
    <w:p w14:paraId="168A5CC0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сведения о принадлежности к публичному должностному лицу; </w:t>
      </w:r>
    </w:p>
    <w:p w14:paraId="5514EC91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сведения о налоговом резидентстве; </w:t>
      </w:r>
    </w:p>
    <w:p w14:paraId="1EC46712" w14:textId="3B3B8991" w:rsidR="00CB2717" w:rsidRPr="00760AEF" w:rsidRDefault="005415DF" w:rsidP="000D432B">
      <w:pPr>
        <w:numPr>
          <w:ilvl w:val="0"/>
          <w:numId w:val="2"/>
        </w:numPr>
        <w:spacing w:after="0"/>
        <w:ind w:left="284" w:hanging="283"/>
        <w:rPr>
          <w:szCs w:val="20"/>
        </w:rPr>
      </w:pPr>
      <w:r w:rsidRPr="00760AEF">
        <w:rPr>
          <w:szCs w:val="20"/>
        </w:rPr>
        <w:t xml:space="preserve">любые иные относящиеся к субъекту персональных данных сведения, которые были (будут) переданы в РНКО </w:t>
      </w:r>
      <w:r w:rsidR="00BD0C54" w:rsidRPr="00760AEF">
        <w:rPr>
          <w:szCs w:val="20"/>
        </w:rPr>
        <w:t xml:space="preserve">и/или Партнеру </w:t>
      </w:r>
      <w:r w:rsidRPr="00760AEF">
        <w:rPr>
          <w:szCs w:val="20"/>
        </w:rPr>
        <w:t>субъектом персональных данных лично, его представителем или поступили (поступят) в РНКО</w:t>
      </w:r>
      <w:r w:rsidR="00BD0C54" w:rsidRPr="00760AEF">
        <w:rPr>
          <w:szCs w:val="20"/>
        </w:rPr>
        <w:t xml:space="preserve"> </w:t>
      </w:r>
      <w:bookmarkStart w:id="0" w:name="_Hlk223436729"/>
      <w:r w:rsidR="00BD0C54" w:rsidRPr="00760AEF">
        <w:rPr>
          <w:szCs w:val="20"/>
        </w:rPr>
        <w:t>и/или Партнеру</w:t>
      </w:r>
      <w:r w:rsidRPr="00760AEF">
        <w:rPr>
          <w:szCs w:val="20"/>
        </w:rPr>
        <w:t xml:space="preserve"> </w:t>
      </w:r>
      <w:bookmarkEnd w:id="0"/>
      <w:r w:rsidRPr="00760AEF">
        <w:rPr>
          <w:szCs w:val="20"/>
        </w:rPr>
        <w:t xml:space="preserve">иным законным способом. </w:t>
      </w:r>
    </w:p>
    <w:p w14:paraId="6FB2E2B2" w14:textId="77777777" w:rsidR="00CB2717" w:rsidRPr="00760AEF" w:rsidRDefault="005415DF" w:rsidP="000D432B">
      <w:pPr>
        <w:spacing w:after="0" w:line="252" w:lineRule="auto"/>
        <w:ind w:left="703"/>
        <w:jc w:val="left"/>
        <w:rPr>
          <w:szCs w:val="20"/>
        </w:rPr>
      </w:pPr>
      <w:r w:rsidRPr="00760AEF">
        <w:rPr>
          <w:b/>
          <w:i/>
          <w:szCs w:val="20"/>
        </w:rPr>
        <w:t xml:space="preserve">Настоящее согласие дается с целью: </w:t>
      </w:r>
    </w:p>
    <w:p w14:paraId="3C703B5D" w14:textId="0A0EF92E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>осуществления РНКО</w:t>
      </w:r>
      <w:r w:rsidR="00BD0C54" w:rsidRPr="00760AEF">
        <w:rPr>
          <w:szCs w:val="20"/>
        </w:rPr>
        <w:t xml:space="preserve"> и/или Партнером</w:t>
      </w:r>
      <w:r w:rsidRPr="00760AEF">
        <w:rPr>
          <w:szCs w:val="20"/>
        </w:rPr>
        <w:t xml:space="preserve"> идентификации с использованием персональных данных в соответствии с требованиями Федерального закона от 07.08.2001 г. № 115-ФЗ «О противодействии легализации (отмыванию) доходов, полученных преступным путем, и финансированию терроризма»; </w:t>
      </w:r>
    </w:p>
    <w:p w14:paraId="38A22046" w14:textId="2F7CF07B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 xml:space="preserve">оказания услуг, предусмотренных лицензией РНКО; </w:t>
      </w:r>
    </w:p>
    <w:p w14:paraId="3EBCEDD4" w14:textId="68A7D363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 xml:space="preserve">заключения </w:t>
      </w:r>
      <w:r w:rsidR="00BD0C54" w:rsidRPr="00760AEF">
        <w:rPr>
          <w:szCs w:val="20"/>
        </w:rPr>
        <w:t xml:space="preserve">Клиентом </w:t>
      </w:r>
      <w:r w:rsidRPr="00760AEF">
        <w:rPr>
          <w:szCs w:val="20"/>
        </w:rPr>
        <w:t xml:space="preserve">с РНКО </w:t>
      </w:r>
      <w:r w:rsidR="00BD0C54" w:rsidRPr="00760AEF">
        <w:rPr>
          <w:szCs w:val="20"/>
        </w:rPr>
        <w:t xml:space="preserve">и/или Партнером </w:t>
      </w:r>
      <w:r w:rsidRPr="00760AEF">
        <w:rPr>
          <w:szCs w:val="20"/>
        </w:rPr>
        <w:t xml:space="preserve">договоров, в том числе путем присоединения субъекта персональных данных к договорам, условия которых определены РНКО </w:t>
      </w:r>
      <w:r w:rsidR="00BD0C54" w:rsidRPr="00760AEF">
        <w:rPr>
          <w:szCs w:val="20"/>
        </w:rPr>
        <w:t xml:space="preserve">и/или Партнером </w:t>
      </w:r>
      <w:r w:rsidRPr="00760AEF">
        <w:rPr>
          <w:szCs w:val="20"/>
        </w:rPr>
        <w:t>в формулярах или иных стандартных формах и могут быть приняты субъектом персональных данных в целом (договор присоединения), или путем акцепта предложения РНКО</w:t>
      </w:r>
      <w:r w:rsidR="00BD0C54" w:rsidRPr="00760AEF">
        <w:rPr>
          <w:szCs w:val="20"/>
        </w:rPr>
        <w:t xml:space="preserve"> и/или Партнера</w:t>
      </w:r>
      <w:r w:rsidRPr="00760AEF">
        <w:rPr>
          <w:szCs w:val="20"/>
        </w:rPr>
        <w:t xml:space="preserve"> о заключении договора в порядке, в сроки и на условиях, которые предусмотрены в оферте РНКО</w:t>
      </w:r>
      <w:r w:rsidR="00BD0C54" w:rsidRPr="00760AEF">
        <w:rPr>
          <w:szCs w:val="20"/>
        </w:rPr>
        <w:t xml:space="preserve"> и/или Партнера</w:t>
      </w:r>
      <w:r w:rsidRPr="00760AEF">
        <w:rPr>
          <w:szCs w:val="20"/>
        </w:rPr>
        <w:t xml:space="preserve">; </w:t>
      </w:r>
    </w:p>
    <w:p w14:paraId="70FCB408" w14:textId="38A5F649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 xml:space="preserve">ведения переговоров о заключении договора, в том числе информирования о решении, принятом РНКО </w:t>
      </w:r>
      <w:r w:rsidR="00BD0C54" w:rsidRPr="00760AEF">
        <w:rPr>
          <w:szCs w:val="20"/>
        </w:rPr>
        <w:t xml:space="preserve">и/или Партнером </w:t>
      </w:r>
      <w:r w:rsidRPr="00760AEF">
        <w:rPr>
          <w:szCs w:val="20"/>
        </w:rPr>
        <w:t xml:space="preserve">по вопросу заключения договора; </w:t>
      </w:r>
    </w:p>
    <w:p w14:paraId="299384D4" w14:textId="0096E5EA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>получения субъектом персональных данных информации об услугах, предоставляемых РНКО</w:t>
      </w:r>
      <w:r w:rsidR="00BD0C54" w:rsidRPr="00760AEF">
        <w:rPr>
          <w:szCs w:val="20"/>
        </w:rPr>
        <w:t xml:space="preserve"> и/или Партнером</w:t>
      </w:r>
      <w:r w:rsidRPr="00760AEF">
        <w:rPr>
          <w:szCs w:val="20"/>
        </w:rPr>
        <w:t xml:space="preserve">; </w:t>
      </w:r>
    </w:p>
    <w:p w14:paraId="1B5B7E7A" w14:textId="77777777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 xml:space="preserve">направления новостной, справочной информации, иной информации, имеющей отношение к субъекту персональных данных; </w:t>
      </w:r>
    </w:p>
    <w:p w14:paraId="200FD069" w14:textId="71FF15D5" w:rsidR="00CB2717" w:rsidRPr="00760AEF" w:rsidRDefault="005415DF" w:rsidP="000D432B">
      <w:pPr>
        <w:numPr>
          <w:ilvl w:val="0"/>
          <w:numId w:val="2"/>
        </w:numPr>
        <w:spacing w:after="0"/>
        <w:ind w:left="284" w:hanging="284"/>
        <w:rPr>
          <w:szCs w:val="20"/>
        </w:rPr>
      </w:pPr>
      <w:r w:rsidRPr="00760AEF">
        <w:rPr>
          <w:szCs w:val="20"/>
        </w:rPr>
        <w:t>исполнения обязательств</w:t>
      </w:r>
      <w:r w:rsidR="00BD0C54" w:rsidRPr="00760AEF">
        <w:rPr>
          <w:szCs w:val="20"/>
        </w:rPr>
        <w:t xml:space="preserve"> РНКО</w:t>
      </w:r>
      <w:r w:rsidRPr="00760AEF">
        <w:rPr>
          <w:szCs w:val="20"/>
        </w:rPr>
        <w:t xml:space="preserve"> </w:t>
      </w:r>
      <w:r w:rsidR="00BD0C54" w:rsidRPr="00760AEF">
        <w:rPr>
          <w:szCs w:val="20"/>
        </w:rPr>
        <w:t>и/или Партнера</w:t>
      </w:r>
      <w:r w:rsidRPr="00760AEF">
        <w:rPr>
          <w:szCs w:val="20"/>
        </w:rPr>
        <w:t xml:space="preserve">, предусмотренных федеральным законодательством.   </w:t>
      </w:r>
    </w:p>
    <w:p w14:paraId="19BB0791" w14:textId="77777777" w:rsidR="00CB2717" w:rsidRPr="00760AEF" w:rsidRDefault="005415DF" w:rsidP="000D432B">
      <w:pPr>
        <w:spacing w:after="0"/>
        <w:ind w:left="0" w:firstLine="708"/>
        <w:rPr>
          <w:szCs w:val="20"/>
        </w:rPr>
      </w:pPr>
      <w:r w:rsidRPr="00760AEF">
        <w:rPr>
          <w:szCs w:val="20"/>
        </w:rPr>
        <w:t xml:space="preserve">Согласие на обработку персональных данных действует со дня его подписания в течение срока хранения документов, установленного законодательством Российской Федерации, связанным с архивным делопроизводством или до дня его отзыва в письменной форме. </w:t>
      </w:r>
    </w:p>
    <w:p w14:paraId="371DFABA" w14:textId="77777777" w:rsidR="00CB2717" w:rsidRPr="00760AEF" w:rsidRDefault="005415DF" w:rsidP="000D432B">
      <w:pPr>
        <w:spacing w:after="0"/>
        <w:ind w:left="0" w:firstLine="708"/>
        <w:rPr>
          <w:szCs w:val="20"/>
        </w:rPr>
      </w:pPr>
      <w:r w:rsidRPr="00760AEF">
        <w:rPr>
          <w:szCs w:val="20"/>
        </w:rPr>
        <w:t xml:space="preserve">Согласие на обработку персональных данных может быть отозвано субъектом персональных данных в любое время путем направления РНКО соответствующего письменного уведомления в произвольной форме с обязательным указанием фамилии, имени, отчества (при наличии), серии и номера документа, удостоверяющего личность субъекта персональных данных. Согласие считается отозванным по истечении 30 (тридцати) календарных дней с момента получения соответствующего письменного заявления. </w:t>
      </w:r>
    </w:p>
    <w:p w14:paraId="14287C21" w14:textId="77777777" w:rsidR="00CB2717" w:rsidRPr="00760AEF" w:rsidRDefault="005415DF" w:rsidP="000D432B">
      <w:pPr>
        <w:spacing w:after="0" w:line="259" w:lineRule="auto"/>
        <w:ind w:left="708" w:firstLine="0"/>
        <w:jc w:val="left"/>
        <w:rPr>
          <w:szCs w:val="20"/>
        </w:rPr>
      </w:pPr>
      <w:r w:rsidRPr="00760AEF">
        <w:rPr>
          <w:szCs w:val="20"/>
        </w:rPr>
        <w:t xml:space="preserve"> </w:t>
      </w:r>
    </w:p>
    <w:p w14:paraId="702EA732" w14:textId="119DCAB2" w:rsidR="00CB2717" w:rsidRDefault="005415DF" w:rsidP="000D432B">
      <w:pPr>
        <w:spacing w:after="0"/>
        <w:ind w:left="0" w:firstLine="708"/>
        <w:rPr>
          <w:szCs w:val="20"/>
        </w:rPr>
      </w:pPr>
      <w:r w:rsidRPr="00760AEF">
        <w:rPr>
          <w:szCs w:val="20"/>
        </w:rPr>
        <w:t xml:space="preserve">Я подтверждаю, что, давая такое согласие, я действую по собственной воле и в своих интересах. </w:t>
      </w:r>
    </w:p>
    <w:p w14:paraId="7BAD52C9" w14:textId="434DDF8E" w:rsidR="00760AEF" w:rsidRDefault="00760AEF" w:rsidP="000D432B">
      <w:pPr>
        <w:spacing w:after="0"/>
        <w:ind w:left="0" w:firstLine="708"/>
        <w:rPr>
          <w:szCs w:val="20"/>
        </w:rPr>
      </w:pPr>
    </w:p>
    <w:p w14:paraId="48D1259F" w14:textId="77777777" w:rsidR="00CB2717" w:rsidRPr="00760AEF" w:rsidRDefault="005415DF" w:rsidP="000D432B">
      <w:pPr>
        <w:spacing w:after="0" w:line="259" w:lineRule="auto"/>
        <w:ind w:left="0" w:firstLine="708"/>
        <w:jc w:val="left"/>
        <w:rPr>
          <w:szCs w:val="20"/>
        </w:rPr>
      </w:pPr>
      <w:r w:rsidRPr="00760AEF">
        <w:rPr>
          <w:szCs w:val="20"/>
        </w:rPr>
        <w:t xml:space="preserve"> </w:t>
      </w:r>
    </w:p>
    <w:p w14:paraId="7798CF48" w14:textId="2B5608A3" w:rsidR="00CB2717" w:rsidRPr="00760AEF" w:rsidRDefault="003E4675" w:rsidP="000D432B">
      <w:pPr>
        <w:spacing w:after="0"/>
        <w:ind w:left="0"/>
        <w:rPr>
          <w:szCs w:val="20"/>
        </w:rPr>
      </w:pPr>
      <w:r>
        <w:rPr>
          <w:szCs w:val="20"/>
        </w:rPr>
        <w:t>«</w:t>
      </w:r>
      <w:r w:rsidR="000E791B">
        <w:rPr>
          <w:szCs w:val="20"/>
          <w:lang w:val="en-US"/>
        </w:rPr>
        <w:t>____</w:t>
      </w:r>
      <w:r>
        <w:rPr>
          <w:szCs w:val="20"/>
        </w:rPr>
        <w:t xml:space="preserve">» </w:t>
      </w:r>
      <w:r w:rsidR="000E791B">
        <w:rPr>
          <w:szCs w:val="20"/>
          <w:lang w:val="en-US"/>
        </w:rPr>
        <w:t>______________</w:t>
      </w:r>
      <w:r>
        <w:rPr>
          <w:szCs w:val="20"/>
        </w:rPr>
        <w:t xml:space="preserve"> 202</w:t>
      </w:r>
      <w:r w:rsidR="000E791B">
        <w:rPr>
          <w:szCs w:val="20"/>
          <w:lang w:val="en-US"/>
        </w:rPr>
        <w:t>__</w:t>
      </w:r>
      <w:r>
        <w:rPr>
          <w:szCs w:val="20"/>
        </w:rPr>
        <w:t xml:space="preserve"> г                                                               </w:t>
      </w:r>
      <w:r w:rsidR="000E791B">
        <w:rPr>
          <w:szCs w:val="20"/>
          <w:lang w:val="en-US"/>
        </w:rPr>
        <w:t xml:space="preserve">                 </w:t>
      </w:r>
      <w:r>
        <w:rPr>
          <w:szCs w:val="20"/>
        </w:rPr>
        <w:t xml:space="preserve">   </w:t>
      </w:r>
      <w:r w:rsidR="00760AEF" w:rsidRPr="00BE2719">
        <w:rPr>
          <w:szCs w:val="20"/>
        </w:rPr>
        <w:t>______________</w:t>
      </w:r>
      <w:r w:rsidR="0026515F">
        <w:rPr>
          <w:szCs w:val="20"/>
        </w:rPr>
        <w:t>__________</w:t>
      </w:r>
      <w:r w:rsidR="00760AEF" w:rsidRPr="00BE2719">
        <w:rPr>
          <w:szCs w:val="20"/>
        </w:rPr>
        <w:t>______</w:t>
      </w:r>
      <w:r w:rsidR="000E791B" w:rsidRPr="000E791B">
        <w:rPr>
          <w:rStyle w:val="a3"/>
          <w:szCs w:val="20"/>
          <w:shd w:val="clear" w:color="auto" w:fill="E7E6E6" w:themeFill="background2"/>
        </w:rPr>
        <w:t>[</w:t>
      </w:r>
      <w:r w:rsidR="000E791B">
        <w:rPr>
          <w:rStyle w:val="a3"/>
          <w:szCs w:val="20"/>
          <w:shd w:val="clear" w:color="auto" w:fill="E7E6E6" w:themeFill="background2"/>
        </w:rPr>
        <w:t>ФИО</w:t>
      </w:r>
      <w:r w:rsidR="000E791B" w:rsidRPr="000E791B">
        <w:rPr>
          <w:rStyle w:val="a3"/>
          <w:szCs w:val="20"/>
          <w:shd w:val="clear" w:color="auto" w:fill="E7E6E6" w:themeFill="background2"/>
        </w:rPr>
        <w:t>]</w:t>
      </w:r>
    </w:p>
    <w:sectPr w:rsidR="00CB2717" w:rsidRPr="00760AEF" w:rsidSect="000D432B">
      <w:pgSz w:w="11906" w:h="16838"/>
      <w:pgMar w:top="568" w:right="848" w:bottom="709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59D"/>
    <w:multiLevelType w:val="hybridMultilevel"/>
    <w:tmpl w:val="02CE12C2"/>
    <w:lvl w:ilvl="0" w:tplc="243A3774">
      <w:start w:val="1"/>
      <w:numFmt w:val="bullet"/>
      <w:lvlText w:val="➢"/>
      <w:lvlJc w:val="left"/>
      <w:pPr>
        <w:ind w:left="1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0DEA0">
      <w:start w:val="1"/>
      <w:numFmt w:val="bullet"/>
      <w:lvlText w:val="o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29162">
      <w:start w:val="1"/>
      <w:numFmt w:val="bullet"/>
      <w:lvlText w:val="▪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453A4">
      <w:start w:val="1"/>
      <w:numFmt w:val="bullet"/>
      <w:lvlText w:val="•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8A7B0">
      <w:start w:val="1"/>
      <w:numFmt w:val="bullet"/>
      <w:lvlText w:val="o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C9F5A">
      <w:start w:val="1"/>
      <w:numFmt w:val="bullet"/>
      <w:lvlText w:val="▪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892B4">
      <w:start w:val="1"/>
      <w:numFmt w:val="bullet"/>
      <w:lvlText w:val="•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84932">
      <w:start w:val="1"/>
      <w:numFmt w:val="bullet"/>
      <w:lvlText w:val="o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0E0B40">
      <w:start w:val="1"/>
      <w:numFmt w:val="bullet"/>
      <w:lvlText w:val="▪"/>
      <w:lvlJc w:val="left"/>
      <w:pPr>
        <w:ind w:left="7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085A23"/>
    <w:multiLevelType w:val="hybridMultilevel"/>
    <w:tmpl w:val="8CBC6ECA"/>
    <w:lvl w:ilvl="0" w:tplc="90302D78">
      <w:start w:val="1"/>
      <w:numFmt w:val="bullet"/>
      <w:lvlText w:val=""/>
      <w:lvlJc w:val="left"/>
      <w:pPr>
        <w:ind w:left="1413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0DEA0">
      <w:start w:val="1"/>
      <w:numFmt w:val="bullet"/>
      <w:lvlText w:val="o"/>
      <w:lvlJc w:val="left"/>
      <w:pPr>
        <w:ind w:left="2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C29162">
      <w:start w:val="1"/>
      <w:numFmt w:val="bullet"/>
      <w:lvlText w:val="▪"/>
      <w:lvlJc w:val="left"/>
      <w:pPr>
        <w:ind w:left="2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453A4">
      <w:start w:val="1"/>
      <w:numFmt w:val="bullet"/>
      <w:lvlText w:val="•"/>
      <w:lvlJc w:val="left"/>
      <w:pPr>
        <w:ind w:left="3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98A7B0">
      <w:start w:val="1"/>
      <w:numFmt w:val="bullet"/>
      <w:lvlText w:val="o"/>
      <w:lvlJc w:val="left"/>
      <w:pPr>
        <w:ind w:left="4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8C9F5A">
      <w:start w:val="1"/>
      <w:numFmt w:val="bullet"/>
      <w:lvlText w:val="▪"/>
      <w:lvlJc w:val="left"/>
      <w:pPr>
        <w:ind w:left="5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D892B4">
      <w:start w:val="1"/>
      <w:numFmt w:val="bullet"/>
      <w:lvlText w:val="•"/>
      <w:lvlJc w:val="left"/>
      <w:pPr>
        <w:ind w:left="5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684932">
      <w:start w:val="1"/>
      <w:numFmt w:val="bullet"/>
      <w:lvlText w:val="o"/>
      <w:lvlJc w:val="left"/>
      <w:pPr>
        <w:ind w:left="6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0E0B40">
      <w:start w:val="1"/>
      <w:numFmt w:val="bullet"/>
      <w:lvlText w:val="▪"/>
      <w:lvlJc w:val="left"/>
      <w:pPr>
        <w:ind w:left="7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8223190">
    <w:abstractNumId w:val="0"/>
  </w:num>
  <w:num w:numId="2" w16cid:durableId="641887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717"/>
    <w:rsid w:val="000D432B"/>
    <w:rsid w:val="000E791B"/>
    <w:rsid w:val="00141B4E"/>
    <w:rsid w:val="001B10DA"/>
    <w:rsid w:val="0026515F"/>
    <w:rsid w:val="00391F82"/>
    <w:rsid w:val="003E4675"/>
    <w:rsid w:val="00537885"/>
    <w:rsid w:val="005415DF"/>
    <w:rsid w:val="00544C1D"/>
    <w:rsid w:val="00580782"/>
    <w:rsid w:val="00760AEF"/>
    <w:rsid w:val="00BD0C54"/>
    <w:rsid w:val="00C80161"/>
    <w:rsid w:val="00CB1D76"/>
    <w:rsid w:val="00CB2717"/>
    <w:rsid w:val="00D5791E"/>
    <w:rsid w:val="00EF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9786"/>
  <w15:docId w15:val="{DD658F36-F694-415E-B0FA-3084F2CB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3">
    <w:name w:val="Цветовое выделение"/>
    <w:uiPriority w:val="99"/>
    <w:rsid w:val="00D5791E"/>
    <w:rPr>
      <w:b/>
      <w:color w:val="26282F"/>
    </w:rPr>
  </w:style>
  <w:style w:type="paragraph" w:styleId="a4">
    <w:name w:val="Balloon Text"/>
    <w:basedOn w:val="a"/>
    <w:link w:val="a5"/>
    <w:uiPriority w:val="99"/>
    <w:semiHidden/>
    <w:unhideWhenUsed/>
    <w:rsid w:val="00141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1B4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Сапронова</dc:creator>
  <cp:keywords/>
  <cp:lastModifiedBy>Надежда </cp:lastModifiedBy>
  <cp:revision>9</cp:revision>
  <cp:lastPrinted>2026-03-04T06:19:00Z</cp:lastPrinted>
  <dcterms:created xsi:type="dcterms:W3CDTF">2026-03-03T18:20:00Z</dcterms:created>
  <dcterms:modified xsi:type="dcterms:W3CDTF">2026-03-18T19:32:00Z</dcterms:modified>
</cp:coreProperties>
</file>